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88" w:rsidRPr="001E0E88" w:rsidRDefault="001E0E88" w:rsidP="001E0E88">
      <w:pPr>
        <w:jc w:val="center"/>
        <w:rPr>
          <w:b/>
          <w:sz w:val="32"/>
          <w:lang w:val="es-CL"/>
        </w:rPr>
      </w:pPr>
      <w:r w:rsidRPr="001E0E88">
        <w:rPr>
          <w:b/>
          <w:sz w:val="32"/>
          <w:lang w:val="es-CL"/>
        </w:rPr>
        <w:t>Parte médico</w:t>
      </w:r>
    </w:p>
    <w:p w:rsidR="004757CE" w:rsidRDefault="004757CE" w:rsidP="004757CE">
      <w:pPr>
        <w:rPr>
          <w:sz w:val="22"/>
          <w:szCs w:val="22"/>
        </w:rPr>
      </w:pPr>
    </w:p>
    <w:p w:rsidR="003E461F" w:rsidRDefault="003E461F" w:rsidP="004757CE">
      <w:pPr>
        <w:rPr>
          <w:sz w:val="22"/>
          <w:szCs w:val="22"/>
        </w:rPr>
      </w:pPr>
    </w:p>
    <w:p w:rsidR="004757CE" w:rsidRPr="004757CE" w:rsidRDefault="004757CE" w:rsidP="004757CE">
      <w:r w:rsidRPr="004757CE">
        <w:t>En relación al caso del paciente Rodrigo Avilés, el Hospital Clínico de la Red de Salud UC CHRISTUS informa lo siguiente:</w:t>
      </w:r>
    </w:p>
    <w:p w:rsidR="004757CE" w:rsidRPr="004757CE" w:rsidRDefault="004757CE" w:rsidP="004757CE"/>
    <w:p w:rsidR="00166CD8" w:rsidRDefault="00166CD8" w:rsidP="004757CE">
      <w:r w:rsidRPr="00166CD8">
        <w:t xml:space="preserve">Rodrigo </w:t>
      </w:r>
      <w:r>
        <w:t>ingresó</w:t>
      </w:r>
      <w:r w:rsidRPr="00166CD8">
        <w:t xml:space="preserve"> anoche aproximadamente a las 23:00 </w:t>
      </w:r>
      <w:r>
        <w:t xml:space="preserve">horas </w:t>
      </w:r>
      <w:r w:rsidRPr="00166CD8">
        <w:t>a</w:t>
      </w:r>
      <w:r>
        <w:t xml:space="preserve"> la Unidad de Intermedio Neuroló</w:t>
      </w:r>
      <w:r w:rsidRPr="00166CD8">
        <w:t xml:space="preserve">gico de nuestro hospital por presentar un cuadro de cefalea persistente de reciente inicio.  </w:t>
      </w:r>
    </w:p>
    <w:p w:rsidR="00166CD8" w:rsidRDefault="00166CD8" w:rsidP="004757CE"/>
    <w:p w:rsidR="003A50B3" w:rsidRDefault="00166CD8" w:rsidP="004757CE">
      <w:r w:rsidRPr="00166CD8">
        <w:t>Actualmente se encuentra en evaluación y estudio por un equipo multidisciplinario de neurólogos y neurocirujanos, permaneciendo estable, en buenas condiciones generales y neurológicas</w:t>
      </w:r>
      <w:r w:rsidR="003A50B3">
        <w:t>.</w:t>
      </w:r>
    </w:p>
    <w:p w:rsidR="003A50B3" w:rsidRDefault="003A50B3" w:rsidP="004757CE"/>
    <w:p w:rsidR="00166CD8" w:rsidRDefault="0037367C" w:rsidP="004757CE">
      <w:r>
        <w:t>Se mantendrá en observación por las próximas 24 horas a la espera de completar el estudio y valorar la respuesta a los tratamientos indicados</w:t>
      </w:r>
      <w:r w:rsidR="00166CD8" w:rsidRPr="00166CD8">
        <w:t>.</w:t>
      </w:r>
    </w:p>
    <w:p w:rsidR="00166CD8" w:rsidRDefault="00166CD8" w:rsidP="004757CE"/>
    <w:p w:rsidR="004757CE" w:rsidRDefault="004757CE" w:rsidP="004757CE"/>
    <w:p w:rsidR="00166CD8" w:rsidRPr="004757CE" w:rsidRDefault="00166CD8" w:rsidP="004757CE"/>
    <w:p w:rsidR="004757CE" w:rsidRPr="004757CE" w:rsidRDefault="004757CE" w:rsidP="004757CE">
      <w:pPr>
        <w:jc w:val="right"/>
        <w:rPr>
          <w:b/>
          <w:bCs/>
        </w:rPr>
      </w:pPr>
      <w:r w:rsidRPr="004757CE">
        <w:rPr>
          <w:b/>
          <w:bCs/>
        </w:rPr>
        <w:t>Dirección Hospital Clínico</w:t>
      </w:r>
    </w:p>
    <w:p w:rsidR="004757CE" w:rsidRPr="004757CE" w:rsidRDefault="004757CE" w:rsidP="004757CE">
      <w:pPr>
        <w:jc w:val="right"/>
        <w:rPr>
          <w:b/>
          <w:bCs/>
        </w:rPr>
      </w:pPr>
      <w:r w:rsidRPr="004757CE">
        <w:rPr>
          <w:b/>
          <w:bCs/>
        </w:rPr>
        <w:t xml:space="preserve">Red de Salud UC CHRISTUS </w:t>
      </w:r>
    </w:p>
    <w:p w:rsidR="00AA79F6" w:rsidRPr="004757CE" w:rsidRDefault="00AA79F6" w:rsidP="001E0E88"/>
    <w:p w:rsidR="001E0E88" w:rsidRPr="001E0E88" w:rsidRDefault="001E0E88" w:rsidP="001E0E88">
      <w:pPr>
        <w:jc w:val="right"/>
        <w:rPr>
          <w:sz w:val="28"/>
          <w:lang w:val="es-CL"/>
        </w:rPr>
      </w:pPr>
    </w:p>
    <w:p w:rsidR="001E0E88" w:rsidRPr="001E0E88" w:rsidRDefault="001E0E88" w:rsidP="001E0E88">
      <w:pPr>
        <w:rPr>
          <w:lang w:val="es-CL"/>
        </w:rPr>
      </w:pPr>
    </w:p>
    <w:p w:rsidR="00351D49" w:rsidRPr="001E0E88" w:rsidRDefault="001E0E88" w:rsidP="001E0E88">
      <w:r w:rsidRPr="001E0E88">
        <w:rPr>
          <w:lang w:val="es-CL"/>
        </w:rPr>
        <w:t xml:space="preserve">Santiago, </w:t>
      </w:r>
      <w:r w:rsidR="00166CD8">
        <w:rPr>
          <w:lang w:val="es-CL"/>
        </w:rPr>
        <w:t xml:space="preserve">29 </w:t>
      </w:r>
      <w:r w:rsidR="007227D0">
        <w:rPr>
          <w:lang w:val="es-CL"/>
        </w:rPr>
        <w:t xml:space="preserve">de </w:t>
      </w:r>
      <w:r w:rsidR="00166CD8">
        <w:rPr>
          <w:lang w:val="es-CL"/>
        </w:rPr>
        <w:t xml:space="preserve">diciembre </w:t>
      </w:r>
      <w:r w:rsidR="007227D0">
        <w:rPr>
          <w:lang w:val="es-CL"/>
        </w:rPr>
        <w:t>de 2015.</w:t>
      </w:r>
    </w:p>
    <w:sectPr w:rsidR="00351D49" w:rsidRPr="001E0E88" w:rsidSect="00CD1489">
      <w:headerReference w:type="default" r:id="rId6"/>
      <w:footerReference w:type="default" r:id="rId7"/>
      <w:pgSz w:w="12240" w:h="15840"/>
      <w:pgMar w:top="2238" w:right="902" w:bottom="567" w:left="992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BA" w:rsidRDefault="00FC07BA">
      <w:r>
        <w:separator/>
      </w:r>
    </w:p>
  </w:endnote>
  <w:endnote w:type="continuationSeparator" w:id="0">
    <w:p w:rsidR="00FC07BA" w:rsidRDefault="00FC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26" w:rsidRDefault="00775426">
    <w:pPr>
      <w:pStyle w:val="Piedepgina"/>
    </w:pPr>
  </w:p>
  <w:p w:rsidR="00775426" w:rsidRDefault="00775426">
    <w:pPr>
      <w:pStyle w:val="Piedepgina"/>
    </w:pPr>
    <w:r>
      <w:rPr>
        <w:noProof/>
        <w:lang w:val="es-CL" w:eastAsia="es-CL"/>
      </w:rPr>
      <w:drawing>
        <wp:inline distT="0" distB="0" distL="0" distR="0" wp14:anchorId="7E00023B" wp14:editId="0C7111C1">
          <wp:extent cx="6569710" cy="448945"/>
          <wp:effectExtent l="0" t="0" r="889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RS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BA" w:rsidRDefault="00FC07BA">
      <w:r>
        <w:separator/>
      </w:r>
    </w:p>
  </w:footnote>
  <w:footnote w:type="continuationSeparator" w:id="0">
    <w:p w:rsidR="00FC07BA" w:rsidRDefault="00FC0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26" w:rsidRDefault="00775426" w:rsidP="00CD1489">
    <w:pPr>
      <w:pStyle w:val="Encabezado"/>
    </w:pPr>
    <w:r>
      <w:rPr>
        <w:noProof/>
        <w:lang w:val="es-CL" w:eastAsia="es-CL"/>
      </w:rPr>
      <w:drawing>
        <wp:inline distT="0" distB="0" distL="0" distR="0" wp14:anchorId="7006E366" wp14:editId="0C3BD3F6">
          <wp:extent cx="3518984" cy="698500"/>
          <wp:effectExtent l="0" t="0" r="1206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UCCHRISTU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027" cy="698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88"/>
    <w:rsid w:val="00032251"/>
    <w:rsid w:val="0008243B"/>
    <w:rsid w:val="000D0716"/>
    <w:rsid w:val="000D1518"/>
    <w:rsid w:val="000D4517"/>
    <w:rsid w:val="001044DF"/>
    <w:rsid w:val="00140047"/>
    <w:rsid w:val="00147B9F"/>
    <w:rsid w:val="00166CD8"/>
    <w:rsid w:val="00167A4B"/>
    <w:rsid w:val="00170FE7"/>
    <w:rsid w:val="00176941"/>
    <w:rsid w:val="0019148F"/>
    <w:rsid w:val="00193B28"/>
    <w:rsid w:val="001B00B1"/>
    <w:rsid w:val="001B5F14"/>
    <w:rsid w:val="001D5DE3"/>
    <w:rsid w:val="001E0E88"/>
    <w:rsid w:val="001E2065"/>
    <w:rsid w:val="00213C33"/>
    <w:rsid w:val="00224979"/>
    <w:rsid w:val="00237982"/>
    <w:rsid w:val="0025596A"/>
    <w:rsid w:val="002A065E"/>
    <w:rsid w:val="002A1F78"/>
    <w:rsid w:val="002A75A1"/>
    <w:rsid w:val="002E7C7B"/>
    <w:rsid w:val="002E7FC1"/>
    <w:rsid w:val="002F0C4B"/>
    <w:rsid w:val="002F4A43"/>
    <w:rsid w:val="00302588"/>
    <w:rsid w:val="00324C31"/>
    <w:rsid w:val="00340645"/>
    <w:rsid w:val="00351D49"/>
    <w:rsid w:val="0037367C"/>
    <w:rsid w:val="00375584"/>
    <w:rsid w:val="003A0069"/>
    <w:rsid w:val="003A1750"/>
    <w:rsid w:val="003A50B3"/>
    <w:rsid w:val="003B371F"/>
    <w:rsid w:val="003D0105"/>
    <w:rsid w:val="003E461F"/>
    <w:rsid w:val="003E7541"/>
    <w:rsid w:val="00405BFF"/>
    <w:rsid w:val="00450DB9"/>
    <w:rsid w:val="004623FC"/>
    <w:rsid w:val="00471C64"/>
    <w:rsid w:val="004757CE"/>
    <w:rsid w:val="004A2C7E"/>
    <w:rsid w:val="004A5FEB"/>
    <w:rsid w:val="004C4283"/>
    <w:rsid w:val="004D30C5"/>
    <w:rsid w:val="004E229B"/>
    <w:rsid w:val="004F3B3F"/>
    <w:rsid w:val="00524D50"/>
    <w:rsid w:val="00547BAB"/>
    <w:rsid w:val="005556F5"/>
    <w:rsid w:val="00595A99"/>
    <w:rsid w:val="005B3543"/>
    <w:rsid w:val="005D18C2"/>
    <w:rsid w:val="00607CAD"/>
    <w:rsid w:val="0064171D"/>
    <w:rsid w:val="00650B30"/>
    <w:rsid w:val="006574C7"/>
    <w:rsid w:val="0069114B"/>
    <w:rsid w:val="006A629A"/>
    <w:rsid w:val="006B565F"/>
    <w:rsid w:val="006E29BB"/>
    <w:rsid w:val="007227D0"/>
    <w:rsid w:val="00727F8F"/>
    <w:rsid w:val="0074013A"/>
    <w:rsid w:val="007538C9"/>
    <w:rsid w:val="00754C15"/>
    <w:rsid w:val="00775426"/>
    <w:rsid w:val="007A25CD"/>
    <w:rsid w:val="007D1FAC"/>
    <w:rsid w:val="008022C2"/>
    <w:rsid w:val="00805965"/>
    <w:rsid w:val="008212B5"/>
    <w:rsid w:val="00821626"/>
    <w:rsid w:val="00823A48"/>
    <w:rsid w:val="00831B55"/>
    <w:rsid w:val="00846C13"/>
    <w:rsid w:val="00854455"/>
    <w:rsid w:val="008741EB"/>
    <w:rsid w:val="008A27CA"/>
    <w:rsid w:val="008A689A"/>
    <w:rsid w:val="008C73E0"/>
    <w:rsid w:val="008D1C01"/>
    <w:rsid w:val="00953500"/>
    <w:rsid w:val="00957DE3"/>
    <w:rsid w:val="00974520"/>
    <w:rsid w:val="00990D5D"/>
    <w:rsid w:val="009E612D"/>
    <w:rsid w:val="00A14022"/>
    <w:rsid w:val="00A379A6"/>
    <w:rsid w:val="00A74D29"/>
    <w:rsid w:val="00A77C84"/>
    <w:rsid w:val="00AA79F6"/>
    <w:rsid w:val="00AB6109"/>
    <w:rsid w:val="00B06414"/>
    <w:rsid w:val="00B239CA"/>
    <w:rsid w:val="00B50419"/>
    <w:rsid w:val="00B630AE"/>
    <w:rsid w:val="00BB6C7B"/>
    <w:rsid w:val="00BC371A"/>
    <w:rsid w:val="00BE6978"/>
    <w:rsid w:val="00C15F1A"/>
    <w:rsid w:val="00C25D39"/>
    <w:rsid w:val="00C63D96"/>
    <w:rsid w:val="00CA7A07"/>
    <w:rsid w:val="00CD1489"/>
    <w:rsid w:val="00CD51F3"/>
    <w:rsid w:val="00CE61A6"/>
    <w:rsid w:val="00CE7901"/>
    <w:rsid w:val="00D24938"/>
    <w:rsid w:val="00D24CCA"/>
    <w:rsid w:val="00D26D55"/>
    <w:rsid w:val="00D375B7"/>
    <w:rsid w:val="00D43B1E"/>
    <w:rsid w:val="00D7748A"/>
    <w:rsid w:val="00D80DAA"/>
    <w:rsid w:val="00D820CC"/>
    <w:rsid w:val="00D85FBE"/>
    <w:rsid w:val="00DA6E33"/>
    <w:rsid w:val="00DD0EE2"/>
    <w:rsid w:val="00E21763"/>
    <w:rsid w:val="00E57977"/>
    <w:rsid w:val="00E63FFD"/>
    <w:rsid w:val="00ED0302"/>
    <w:rsid w:val="00F27B99"/>
    <w:rsid w:val="00F308E2"/>
    <w:rsid w:val="00F536D3"/>
    <w:rsid w:val="00FC07BA"/>
    <w:rsid w:val="00FC346F"/>
    <w:rsid w:val="00FD45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51360216-EF65-42FA-834A-8F4EF19F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96A"/>
    <w:pPr>
      <w:spacing w:after="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524D5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D5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avon\Desktop\Comunicaciones\CARTA_UCCHRISTU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CARTA_UCCHRISTUS</Template>
  <TotalTime>13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Pavón Mardones</dc:creator>
  <cp:lastModifiedBy>Paula Conejeros Saavedra</cp:lastModifiedBy>
  <cp:revision>5</cp:revision>
  <cp:lastPrinted>2012-12-11T20:11:00Z</cp:lastPrinted>
  <dcterms:created xsi:type="dcterms:W3CDTF">2015-12-29T14:51:00Z</dcterms:created>
  <dcterms:modified xsi:type="dcterms:W3CDTF">2015-12-29T15:04:00Z</dcterms:modified>
</cp:coreProperties>
</file>