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3AA" w:rsidRPr="00C903AA" w:rsidRDefault="00C903AA" w:rsidP="00C903AA">
      <w:pPr>
        <w:rPr>
          <w:sz w:val="24"/>
          <w:szCs w:val="24"/>
        </w:rPr>
      </w:pPr>
      <w:r>
        <w:rPr>
          <w:sz w:val="24"/>
          <w:szCs w:val="24"/>
        </w:rPr>
        <w:t>DECLARACION PÚBLICA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 xml:space="preserve"> 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>Con fecha 16</w:t>
      </w:r>
      <w:r>
        <w:rPr>
          <w:sz w:val="24"/>
          <w:szCs w:val="24"/>
        </w:rPr>
        <w:t xml:space="preserve"> de junio he decidido renunciar</w:t>
      </w:r>
      <w:r w:rsidRPr="00C903AA">
        <w:rPr>
          <w:sz w:val="24"/>
          <w:szCs w:val="24"/>
        </w:rPr>
        <w:t xml:space="preserve"> a la embajada de Chile en </w:t>
      </w:r>
      <w:proofErr w:type="gramStart"/>
      <w:r w:rsidRPr="00C903AA">
        <w:rPr>
          <w:sz w:val="24"/>
          <w:szCs w:val="24"/>
        </w:rPr>
        <w:t>Francia .</w:t>
      </w:r>
      <w:proofErr w:type="gramEnd"/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 xml:space="preserve"> 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>La Cancillería sobre una denuncia falsa, ha abierto un sum</w:t>
      </w:r>
      <w:r>
        <w:rPr>
          <w:sz w:val="24"/>
          <w:szCs w:val="24"/>
        </w:rPr>
        <w:t xml:space="preserve">ario que dejó de ser secreto y </w:t>
      </w:r>
      <w:r w:rsidRPr="00C903AA">
        <w:rPr>
          <w:sz w:val="24"/>
          <w:szCs w:val="24"/>
        </w:rPr>
        <w:t>ha sido filtrado a la prensa.  El proceso de investigación se ha transformado</w:t>
      </w:r>
      <w:r>
        <w:rPr>
          <w:sz w:val="24"/>
          <w:szCs w:val="24"/>
        </w:rPr>
        <w:t xml:space="preserve"> en un espectáculo público que </w:t>
      </w:r>
      <w:r w:rsidRPr="00C903AA">
        <w:rPr>
          <w:sz w:val="24"/>
          <w:szCs w:val="24"/>
        </w:rPr>
        <w:t xml:space="preserve">ha amenazado la paz y el honor de mi </w:t>
      </w:r>
      <w:r>
        <w:rPr>
          <w:sz w:val="24"/>
          <w:szCs w:val="24"/>
        </w:rPr>
        <w:t>familia. Por tanto, no cuento con las condiciones</w:t>
      </w:r>
      <w:bookmarkStart w:id="0" w:name="_GoBack"/>
      <w:bookmarkEnd w:id="0"/>
      <w:r>
        <w:rPr>
          <w:sz w:val="24"/>
          <w:szCs w:val="24"/>
        </w:rPr>
        <w:t xml:space="preserve"> i</w:t>
      </w:r>
      <w:r w:rsidRPr="00C903AA">
        <w:rPr>
          <w:sz w:val="24"/>
          <w:szCs w:val="24"/>
        </w:rPr>
        <w:t>nstitucionales  para seguir representando a Chile.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 xml:space="preserve"> 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>La forma en que se nos expone públicamente es una co</w:t>
      </w:r>
      <w:r>
        <w:rPr>
          <w:sz w:val="24"/>
          <w:szCs w:val="24"/>
        </w:rPr>
        <w:t xml:space="preserve">ndena anticipada. Nos pusieron </w:t>
      </w:r>
      <w:r w:rsidRPr="00C903AA">
        <w:rPr>
          <w:sz w:val="24"/>
          <w:szCs w:val="24"/>
        </w:rPr>
        <w:t>en escenarios que no son parte del sumario administra</w:t>
      </w:r>
      <w:r>
        <w:rPr>
          <w:sz w:val="24"/>
          <w:szCs w:val="24"/>
        </w:rPr>
        <w:t xml:space="preserve">tivo. Así, no hay condiciones </w:t>
      </w:r>
      <w:r w:rsidRPr="00C903AA">
        <w:rPr>
          <w:sz w:val="24"/>
          <w:szCs w:val="24"/>
        </w:rPr>
        <w:t>para que yo siga   representando a Chile.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>He decidido renunciar a mi cargo de embajador en Francia sin esperar el resultado del sumario que debería liberarme todos los falsos cargos.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 xml:space="preserve"> </w:t>
      </w:r>
    </w:p>
    <w:p w:rsidR="00C903AA" w:rsidRPr="00C903AA" w:rsidRDefault="00C903AA" w:rsidP="00C903AA">
      <w:pPr>
        <w:rPr>
          <w:sz w:val="24"/>
          <w:szCs w:val="24"/>
        </w:rPr>
      </w:pPr>
      <w:r>
        <w:rPr>
          <w:sz w:val="24"/>
          <w:szCs w:val="24"/>
        </w:rPr>
        <w:t xml:space="preserve">No quiero ser embajador mientras mi mujer y yo </w:t>
      </w:r>
      <w:proofErr w:type="gramStart"/>
      <w:r w:rsidRPr="00C903AA">
        <w:rPr>
          <w:sz w:val="24"/>
          <w:szCs w:val="24"/>
        </w:rPr>
        <w:t>empezamos  a</w:t>
      </w:r>
      <w:proofErr w:type="gramEnd"/>
      <w:r w:rsidRPr="00C903AA">
        <w:rPr>
          <w:sz w:val="24"/>
          <w:szCs w:val="24"/>
        </w:rPr>
        <w:t xml:space="preserve">  ser el blanco público de cualquiera  por cualquier motivo o sin motivo. Tengo a mi lado a miles de personas con las que he construido mi vida haciendo el bien.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>Pero hoy, acusar a alguien cercano al pode</w:t>
      </w:r>
      <w:r>
        <w:rPr>
          <w:sz w:val="24"/>
          <w:szCs w:val="24"/>
        </w:rPr>
        <w:t xml:space="preserve">r es casi un placer masivo. Es bueno que se </w:t>
      </w:r>
      <w:r w:rsidRPr="00C903AA">
        <w:rPr>
          <w:sz w:val="24"/>
          <w:szCs w:val="24"/>
        </w:rPr>
        <w:t>dem</w:t>
      </w:r>
      <w:r>
        <w:rPr>
          <w:sz w:val="24"/>
          <w:szCs w:val="24"/>
        </w:rPr>
        <w:t xml:space="preserve">ocratice el control del poder, pero es malo cuando sirve para </w:t>
      </w:r>
      <w:r w:rsidRPr="00C903AA">
        <w:rPr>
          <w:sz w:val="24"/>
          <w:szCs w:val="24"/>
        </w:rPr>
        <w:t>condenar antes de investigar. Hacer eco público de cualquier denuncia es</w:t>
      </w:r>
      <w:r>
        <w:rPr>
          <w:sz w:val="24"/>
          <w:szCs w:val="24"/>
        </w:rPr>
        <w:t xml:space="preserve"> casi condenar antes de juzgar </w:t>
      </w:r>
      <w:r w:rsidRPr="00C903AA">
        <w:rPr>
          <w:sz w:val="24"/>
          <w:szCs w:val="24"/>
        </w:rPr>
        <w:t>y se está haciendo</w:t>
      </w:r>
      <w:r>
        <w:rPr>
          <w:sz w:val="24"/>
          <w:szCs w:val="24"/>
        </w:rPr>
        <w:t xml:space="preserve"> una práctica aceptada. Así es hoy la vida pública.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>Yo no tengo miedo a perder el puesto.</w:t>
      </w:r>
      <w:r>
        <w:rPr>
          <w:sz w:val="24"/>
          <w:szCs w:val="24"/>
        </w:rPr>
        <w:t xml:space="preserve"> No le </w:t>
      </w:r>
      <w:r w:rsidRPr="00C903AA">
        <w:rPr>
          <w:sz w:val="24"/>
          <w:szCs w:val="24"/>
        </w:rPr>
        <w:t xml:space="preserve">he tenido miedo a nada </w:t>
      </w:r>
      <w:proofErr w:type="gramStart"/>
      <w:r w:rsidRPr="00C903AA">
        <w:rPr>
          <w:sz w:val="24"/>
          <w:szCs w:val="24"/>
        </w:rPr>
        <w:t>en  mi</w:t>
      </w:r>
      <w:proofErr w:type="gramEnd"/>
      <w:r w:rsidRPr="00C903AA">
        <w:rPr>
          <w:sz w:val="24"/>
          <w:szCs w:val="24"/>
        </w:rPr>
        <w:t xml:space="preserve"> vida política.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>Renuncio por respeto a</w:t>
      </w:r>
      <w:r>
        <w:rPr>
          <w:sz w:val="24"/>
          <w:szCs w:val="24"/>
        </w:rPr>
        <w:t xml:space="preserve"> mí mismo </w:t>
      </w:r>
      <w:r w:rsidRPr="00C903AA">
        <w:rPr>
          <w:sz w:val="24"/>
          <w:szCs w:val="24"/>
        </w:rPr>
        <w:t>y a mi país.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 xml:space="preserve"> 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>He informado al Sr. Cancille</w:t>
      </w:r>
      <w:r>
        <w:rPr>
          <w:sz w:val="24"/>
          <w:szCs w:val="24"/>
        </w:rPr>
        <w:t xml:space="preserve">r y por su intermedio a su S.E </w:t>
      </w:r>
      <w:r w:rsidRPr="00C903AA">
        <w:rPr>
          <w:sz w:val="24"/>
          <w:szCs w:val="24"/>
        </w:rPr>
        <w:t>la Presidenta, así como a al presidente del PPD.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 xml:space="preserve"> </w:t>
      </w:r>
    </w:p>
    <w:p w:rsidR="00C903AA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>Patricio Alejandro Hales</w:t>
      </w:r>
    </w:p>
    <w:p w:rsidR="00343DC6" w:rsidRPr="00C903AA" w:rsidRDefault="00C903AA" w:rsidP="00C903AA">
      <w:pPr>
        <w:rPr>
          <w:sz w:val="24"/>
          <w:szCs w:val="24"/>
        </w:rPr>
      </w:pPr>
      <w:r w:rsidRPr="00C903AA">
        <w:rPr>
          <w:sz w:val="24"/>
          <w:szCs w:val="24"/>
        </w:rPr>
        <w:t>Paris, Junio de 2016.</w:t>
      </w:r>
    </w:p>
    <w:sectPr w:rsidR="00343DC6" w:rsidRPr="00C903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3AA"/>
    <w:rsid w:val="00343DC6"/>
    <w:rsid w:val="00C9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D2479C-1650-4022-AC03-05F0CAC5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3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3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Sierralta</dc:creator>
  <cp:keywords/>
  <dc:description/>
  <cp:lastModifiedBy>Eugenio Sierralta</cp:lastModifiedBy>
  <cp:revision>1</cp:revision>
  <cp:lastPrinted>2016-06-16T20:55:00Z</cp:lastPrinted>
  <dcterms:created xsi:type="dcterms:W3CDTF">2016-06-16T20:54:00Z</dcterms:created>
  <dcterms:modified xsi:type="dcterms:W3CDTF">2016-06-16T20:59:00Z</dcterms:modified>
</cp:coreProperties>
</file>